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3DCC" w14:textId="77777777" w:rsidR="00BA5622" w:rsidRDefault="00BA5622" w:rsidP="00710876"/>
    <w:p w14:paraId="30C0445F" w14:textId="05965CBF" w:rsidR="009E42E9" w:rsidRPr="006E23D6" w:rsidRDefault="00BB2D40" w:rsidP="00710876">
      <w:pPr>
        <w:pStyle w:val="Heading1"/>
        <w:spacing w:line="288" w:lineRule="auto"/>
      </w:pPr>
      <w:r>
        <w:t xml:space="preserve">Marking </w:t>
      </w:r>
      <w:r w:rsidR="00FC6D75">
        <w:t>guidance</w:t>
      </w:r>
    </w:p>
    <w:p w14:paraId="6E3C31EB" w14:textId="0A0E50C9" w:rsidR="009E42E9" w:rsidRDefault="00BB2D40" w:rsidP="00710876">
      <w:pPr>
        <w:pStyle w:val="Heading2"/>
        <w:spacing w:line="288" w:lineRule="auto"/>
      </w:pPr>
      <w:r w:rsidRPr="007D7BBF">
        <w:rPr>
          <w:color w:val="EE0000"/>
        </w:rPr>
        <w:t xml:space="preserve">Qualification (code) </w:t>
      </w:r>
      <w:r>
        <w:t>– Focus on Assessment</w:t>
      </w:r>
    </w:p>
    <w:p w14:paraId="5A91ED68" w14:textId="77777777" w:rsidR="005A54F2" w:rsidRPr="005A54F2" w:rsidRDefault="005A54F2" w:rsidP="00710876"/>
    <w:p w14:paraId="005C38E7" w14:textId="6A87049F" w:rsidR="00BB2D40" w:rsidRPr="00737491" w:rsidRDefault="005A54F2" w:rsidP="00737491">
      <w:pPr>
        <w:rPr>
          <w:sz w:val="24"/>
        </w:rPr>
      </w:pPr>
      <w:r w:rsidRPr="00FD64B8">
        <w:rPr>
          <w:sz w:val="24"/>
        </w:rPr>
        <w:t>In this document</w:t>
      </w:r>
      <w:r w:rsidR="006D342C" w:rsidRPr="00FD64B8">
        <w:rPr>
          <w:sz w:val="24"/>
        </w:rPr>
        <w:t xml:space="preserve"> you will find </w:t>
      </w:r>
      <w:r w:rsidR="00FD64B8" w:rsidRPr="00FD64B8">
        <w:rPr>
          <w:sz w:val="24"/>
        </w:rPr>
        <w:t xml:space="preserve">key points to note about </w:t>
      </w:r>
      <w:r w:rsidR="00FD64B8">
        <w:rPr>
          <w:sz w:val="24"/>
        </w:rPr>
        <w:t>how</w:t>
      </w:r>
      <w:r w:rsidR="00FD64B8" w:rsidRPr="00FD64B8">
        <w:rPr>
          <w:sz w:val="24"/>
        </w:rPr>
        <w:t xml:space="preserve"> </w:t>
      </w:r>
      <w:r w:rsidR="00FD64B8" w:rsidRPr="007D7BBF">
        <w:rPr>
          <w:color w:val="EE0000"/>
          <w:sz w:val="24"/>
        </w:rPr>
        <w:t xml:space="preserve">[Qualification] </w:t>
      </w:r>
      <w:r w:rsidR="00FD64B8" w:rsidRPr="00FD64B8">
        <w:rPr>
          <w:sz w:val="24"/>
        </w:rPr>
        <w:t xml:space="preserve">is assessed, as well as </w:t>
      </w:r>
      <w:r w:rsidR="00FD64B8">
        <w:rPr>
          <w:sz w:val="24"/>
        </w:rPr>
        <w:t>tips for how to approach and apply</w:t>
      </w:r>
      <w:r w:rsidR="00FD64B8" w:rsidRPr="00FD64B8">
        <w:rPr>
          <w:sz w:val="24"/>
        </w:rPr>
        <w:t xml:space="preserve"> the mark scheme</w:t>
      </w:r>
      <w:r w:rsidR="00FD64B8">
        <w:rPr>
          <w:sz w:val="24"/>
        </w:rPr>
        <w:t>.</w:t>
      </w:r>
    </w:p>
    <w:p w14:paraId="65C78777" w14:textId="77777777" w:rsidR="00BB2D40" w:rsidRDefault="00BB2D40" w:rsidP="00710876">
      <w:pPr>
        <w:ind w:left="-426" w:right="43"/>
        <w:rPr>
          <w:bCs/>
          <w:szCs w:val="22"/>
        </w:rPr>
      </w:pPr>
    </w:p>
    <w:p w14:paraId="66B7D1BE" w14:textId="64DCAC64" w:rsidR="00FC6D75" w:rsidRDefault="00FC6D75" w:rsidP="00710876">
      <w:pPr>
        <w:pStyle w:val="Heading3"/>
      </w:pPr>
      <w:r>
        <w:t>General</w:t>
      </w:r>
    </w:p>
    <w:p w14:paraId="6A4942DB" w14:textId="56CEDC00" w:rsidR="00C90912" w:rsidRPr="00737491" w:rsidRDefault="00C90912" w:rsidP="00710876">
      <w:pPr>
        <w:rPr>
          <w:color w:val="EE0000"/>
        </w:rPr>
      </w:pPr>
      <w:r w:rsidRPr="007D7BBF">
        <w:rPr>
          <w:color w:val="EE0000"/>
        </w:rPr>
        <w:t>Please add any general advice for marking the syllabus here.</w:t>
      </w:r>
    </w:p>
    <w:p w14:paraId="0A1D42AD" w14:textId="77777777" w:rsidR="00C90912" w:rsidRPr="00C90912" w:rsidRDefault="00C90912" w:rsidP="00710876">
      <w:pPr>
        <w:rPr>
          <w:color w:val="FF0000"/>
        </w:rPr>
      </w:pPr>
    </w:p>
    <w:p w14:paraId="3C87A957" w14:textId="2E36307D" w:rsidR="009E42E9" w:rsidRPr="007D7BBF" w:rsidRDefault="00FC6D75" w:rsidP="00710876">
      <w:pPr>
        <w:pStyle w:val="Heading3"/>
        <w:rPr>
          <w:color w:val="EE0000"/>
        </w:rPr>
      </w:pPr>
      <w:r>
        <w:t xml:space="preserve">Paper </w:t>
      </w:r>
      <w:r w:rsidRPr="007D7BBF">
        <w:rPr>
          <w:color w:val="EE0000"/>
        </w:rPr>
        <w:t>0</w:t>
      </w:r>
      <w:r w:rsidR="00710876" w:rsidRPr="007D7BBF">
        <w:rPr>
          <w:color w:val="EE0000"/>
        </w:rPr>
        <w:t xml:space="preserve"> [</w:t>
      </w:r>
      <w:r w:rsidR="00710876" w:rsidRPr="007D7BBF">
        <w:rPr>
          <w:rFonts w:cstheme="majorHAnsi"/>
          <w:color w:val="EE0000"/>
        </w:rPr>
        <w:t>—</w:t>
      </w:r>
      <w:r w:rsidR="00710876" w:rsidRPr="007D7BBF">
        <w:rPr>
          <w:color w:val="EE0000"/>
        </w:rPr>
        <w:t xml:space="preserve"> paper name]</w:t>
      </w:r>
    </w:p>
    <w:p w14:paraId="15FD3FA2" w14:textId="0D03544E" w:rsidR="00C90912" w:rsidRPr="007D7BBF" w:rsidRDefault="00C90912" w:rsidP="00710876">
      <w:pPr>
        <w:rPr>
          <w:color w:val="EE0000"/>
        </w:rPr>
      </w:pPr>
      <w:r w:rsidRPr="007D7BBF">
        <w:rPr>
          <w:color w:val="EE0000"/>
        </w:rPr>
        <w:t>Please add any advice for marking a specific paper here. Please repeat section as required.</w:t>
      </w:r>
      <w:r w:rsidR="00203F4E" w:rsidRPr="007D7BBF">
        <w:rPr>
          <w:color w:val="EE0000"/>
        </w:rPr>
        <w:t xml:space="preserve"> Please include marking guidance for all components.</w:t>
      </w:r>
    </w:p>
    <w:p w14:paraId="2A817A7E" w14:textId="77777777" w:rsidR="00BB2D40" w:rsidRPr="007D7BBF" w:rsidRDefault="00BB2D40" w:rsidP="00710876">
      <w:pPr>
        <w:rPr>
          <w:color w:val="EE0000"/>
        </w:rPr>
      </w:pPr>
    </w:p>
    <w:p w14:paraId="2EBDDEDC" w14:textId="40C876F3" w:rsidR="00710876" w:rsidRPr="007D7BBF" w:rsidRDefault="00710876" w:rsidP="00710876">
      <w:pPr>
        <w:pStyle w:val="Heading3"/>
        <w:rPr>
          <w:color w:val="EE0000"/>
        </w:rPr>
      </w:pPr>
      <w:r w:rsidRPr="007D7BBF">
        <w:rPr>
          <w:color w:val="EE0000"/>
        </w:rPr>
        <w:t>[</w:t>
      </w:r>
      <w:r w:rsidRPr="007D7BBF">
        <w:rPr>
          <w:rFonts w:cstheme="majorHAnsi"/>
          <w:color w:val="EE0000"/>
        </w:rPr>
        <w:t>Additional section</w:t>
      </w:r>
      <w:r w:rsidRPr="007D7BBF">
        <w:rPr>
          <w:color w:val="EE0000"/>
        </w:rPr>
        <w:t>]</w:t>
      </w:r>
    </w:p>
    <w:p w14:paraId="0A1097A4" w14:textId="28057DD9" w:rsidR="00737491" w:rsidRDefault="00C90912" w:rsidP="00710876">
      <w:pPr>
        <w:ind w:right="284"/>
        <w:rPr>
          <w:color w:val="EE0000"/>
        </w:rPr>
      </w:pPr>
      <w:r w:rsidRPr="007D7BBF">
        <w:rPr>
          <w:color w:val="EE0000"/>
        </w:rPr>
        <w:t>Please feel free to add any additional sections that you feel would benefit teachers when it comes to marking this syllabus.</w:t>
      </w:r>
    </w:p>
    <w:p w14:paraId="2EB1D3E7" w14:textId="69564805" w:rsidR="00C90912" w:rsidRPr="007D7BBF" w:rsidRDefault="00C90912" w:rsidP="00C96938">
      <w:pPr>
        <w:spacing w:after="0" w:line="240" w:lineRule="auto"/>
        <w:rPr>
          <w:color w:val="EE0000"/>
        </w:rPr>
      </w:pPr>
    </w:p>
    <w:sectPr w:rsidR="00C90912" w:rsidRPr="007D7BBF" w:rsidSect="00C9693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730" w:bottom="992" w:left="1247" w:header="346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3C05" w14:textId="77777777" w:rsidR="00A86A76" w:rsidRDefault="00A86A76" w:rsidP="009E42E9">
      <w:pPr>
        <w:spacing w:line="240" w:lineRule="auto"/>
      </w:pPr>
      <w:r>
        <w:separator/>
      </w:r>
    </w:p>
  </w:endnote>
  <w:endnote w:type="continuationSeparator" w:id="0">
    <w:p w14:paraId="4B3A61F0" w14:textId="77777777" w:rsidR="00A86A76" w:rsidRDefault="00A86A76" w:rsidP="009E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6738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97CED6" w14:textId="77777777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E6C806" w14:textId="77777777" w:rsidR="00FF6240" w:rsidRDefault="00FF6240" w:rsidP="00FF6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50818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01E76" w14:textId="77777777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 w:rsidRPr="00FF624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F624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F624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F6240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FF624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A5D5D07" w14:textId="2D46FAC9" w:rsidR="00FF6240" w:rsidRPr="00FF6240" w:rsidRDefault="00FF6240" w:rsidP="00737491">
    <w:pPr>
      <w:tabs>
        <w:tab w:val="left" w:pos="5670"/>
      </w:tabs>
      <w:ind w:right="360" w:hanging="851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737491">
      <w:rPr>
        <w:rFonts w:cs="Arial"/>
        <w:sz w:val="17"/>
        <w:szCs w:val="17"/>
      </w:rPr>
      <w:t>Marking guidance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1834832491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4AFFF862" w14:textId="77777777" w:rsidR="00202DB7" w:rsidRPr="001C3D89" w:rsidRDefault="00202DB7" w:rsidP="0067672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1C3D8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1C3D89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1C3D8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1C3D89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1C3D8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8E8B0A6" w14:textId="786E4B31" w:rsidR="009E42E9" w:rsidRPr="00202DB7" w:rsidRDefault="001C3D89" w:rsidP="00BB2D40">
    <w:pPr>
      <w:tabs>
        <w:tab w:val="left" w:pos="5670"/>
      </w:tabs>
      <w:ind w:right="193" w:hanging="567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BB2D40">
      <w:rPr>
        <w:rFonts w:cs="Arial"/>
        <w:sz w:val="17"/>
        <w:szCs w:val="17"/>
      </w:rPr>
      <w:t xml:space="preserve">Marking </w:t>
    </w:r>
    <w:r w:rsidR="00FC6D75">
      <w:rPr>
        <w:rFonts w:cs="Arial"/>
        <w:sz w:val="17"/>
        <w:szCs w:val="17"/>
      </w:rPr>
      <w:t>guidance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B6BC" w14:textId="77777777" w:rsidR="00A86A76" w:rsidRDefault="00A86A76" w:rsidP="009E42E9">
      <w:pPr>
        <w:spacing w:line="240" w:lineRule="auto"/>
      </w:pPr>
      <w:r>
        <w:separator/>
      </w:r>
    </w:p>
  </w:footnote>
  <w:footnote w:type="continuationSeparator" w:id="0">
    <w:p w14:paraId="2057A0F5" w14:textId="77777777" w:rsidR="00A86A76" w:rsidRDefault="00A86A76" w:rsidP="009E4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195" w14:textId="77777777" w:rsidR="00D71F2E" w:rsidRDefault="006E23D6" w:rsidP="006E23D6">
    <w:pPr>
      <w:pStyle w:val="Header"/>
      <w:ind w:left="-851"/>
    </w:pPr>
    <w:r>
      <w:rPr>
        <w:noProof/>
      </w:rPr>
      <w:drawing>
        <wp:inline distT="0" distB="0" distL="0" distR="0" wp14:anchorId="4A7F43F8" wp14:editId="378B5415">
          <wp:extent cx="7056000" cy="189864"/>
          <wp:effectExtent l="0" t="0" r="0" b="1270"/>
          <wp:docPr id="13016880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4517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0" cy="1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BCA" w14:textId="77777777" w:rsidR="009E42E9" w:rsidRDefault="00795423" w:rsidP="009E42E9">
    <w:pPr>
      <w:pStyle w:val="Header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0547F" wp14:editId="51266587">
          <wp:simplePos x="0" y="0"/>
          <wp:positionH relativeFrom="column">
            <wp:posOffset>-544195</wp:posOffset>
          </wp:positionH>
          <wp:positionV relativeFrom="page">
            <wp:posOffset>219075</wp:posOffset>
          </wp:positionV>
          <wp:extent cx="7054215" cy="885825"/>
          <wp:effectExtent l="0" t="0" r="0" b="9525"/>
          <wp:wrapNone/>
          <wp:docPr id="7982927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695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2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0"/>
    <w:rsid w:val="00003004"/>
    <w:rsid w:val="000F25AE"/>
    <w:rsid w:val="001146CF"/>
    <w:rsid w:val="00121650"/>
    <w:rsid w:val="00174048"/>
    <w:rsid w:val="001C3D89"/>
    <w:rsid w:val="00202DB7"/>
    <w:rsid w:val="00203F4E"/>
    <w:rsid w:val="002F26A9"/>
    <w:rsid w:val="003770AE"/>
    <w:rsid w:val="00484CB7"/>
    <w:rsid w:val="0056142F"/>
    <w:rsid w:val="005A54F2"/>
    <w:rsid w:val="00636B86"/>
    <w:rsid w:val="006D342C"/>
    <w:rsid w:val="006E23D6"/>
    <w:rsid w:val="00710876"/>
    <w:rsid w:val="00737491"/>
    <w:rsid w:val="00771F6F"/>
    <w:rsid w:val="00795423"/>
    <w:rsid w:val="007A1092"/>
    <w:rsid w:val="007D7BBF"/>
    <w:rsid w:val="007F160C"/>
    <w:rsid w:val="00963BCB"/>
    <w:rsid w:val="009E003E"/>
    <w:rsid w:val="009E42E9"/>
    <w:rsid w:val="00A67D3F"/>
    <w:rsid w:val="00A86A76"/>
    <w:rsid w:val="00AC2759"/>
    <w:rsid w:val="00B018A2"/>
    <w:rsid w:val="00B10A75"/>
    <w:rsid w:val="00BA1512"/>
    <w:rsid w:val="00BA5622"/>
    <w:rsid w:val="00BB2D40"/>
    <w:rsid w:val="00BD221B"/>
    <w:rsid w:val="00C010F4"/>
    <w:rsid w:val="00C90912"/>
    <w:rsid w:val="00C96938"/>
    <w:rsid w:val="00CA065E"/>
    <w:rsid w:val="00CC788A"/>
    <w:rsid w:val="00D37DFC"/>
    <w:rsid w:val="00D655DF"/>
    <w:rsid w:val="00D71F2E"/>
    <w:rsid w:val="00E10C8D"/>
    <w:rsid w:val="00E178CB"/>
    <w:rsid w:val="00E25C50"/>
    <w:rsid w:val="00E33E40"/>
    <w:rsid w:val="00ED0F2A"/>
    <w:rsid w:val="00EE2A0B"/>
    <w:rsid w:val="00F13AE4"/>
    <w:rsid w:val="00F96942"/>
    <w:rsid w:val="00FC6D75"/>
    <w:rsid w:val="00FD64B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B4D2"/>
  <w15:chartTrackingRefBased/>
  <w15:docId w15:val="{B9777576-649F-4439-B384-0222B50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491"/>
    <w:pPr>
      <w:spacing w:after="120" w:line="336" w:lineRule="auto"/>
    </w:pPr>
    <w:rPr>
      <w:rFonts w:ascii="Arial" w:eastAsia="MS Mincho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6E23D6"/>
    <w:pPr>
      <w:keepNext/>
      <w:keepLines/>
      <w:spacing w:before="480"/>
      <w:ind w:left="-425"/>
      <w:outlineLvl w:val="0"/>
    </w:pPr>
    <w:rPr>
      <w:rFonts w:eastAsiaTheme="majorEastAsia" w:cstheme="majorBidi"/>
      <w:b/>
      <w:color w:val="3C13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5"/>
    <w:qFormat/>
    <w:rsid w:val="006E23D6"/>
    <w:pPr>
      <w:keepNext/>
      <w:keepLines/>
      <w:spacing w:before="60"/>
      <w:outlineLvl w:val="1"/>
    </w:pPr>
    <w:rPr>
      <w:rFonts w:eastAsiaTheme="majorEastAsia" w:cstheme="majorBidi"/>
      <w:b/>
      <w:color w:val="3C136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6"/>
    <w:rsid w:val="006E23D6"/>
    <w:pPr>
      <w:keepNext/>
      <w:keepLines/>
      <w:outlineLvl w:val="2"/>
    </w:pPr>
    <w:rPr>
      <w:rFonts w:asciiTheme="majorHAnsi" w:eastAsiaTheme="majorEastAsia" w:hAnsiTheme="majorHAnsi" w:cstheme="majorBidi"/>
      <w:b/>
      <w:color w:val="3C1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E17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eastAsia="MS Mincho" w:hAnsi="Consolas" w:cs="Consolas"/>
      <w:color w:val="0D0D0D" w:themeColor="text1" w:themeTint="F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78CB"/>
    <w:rPr>
      <w:rFonts w:ascii="Consolas" w:eastAsia="MS Mincho" w:hAnsi="Consolas" w:cs="Consolas"/>
      <w:color w:val="0D0D0D" w:themeColor="text1" w:themeTint="F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42E9"/>
  </w:style>
  <w:style w:type="paragraph" w:styleId="Footer">
    <w:name w:val="footer"/>
    <w:basedOn w:val="Normal"/>
    <w:link w:val="Foot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42E9"/>
  </w:style>
  <w:style w:type="character" w:customStyle="1" w:styleId="Heading1Char">
    <w:name w:val="Heading 1 Char"/>
    <w:basedOn w:val="DefaultParagraphFont"/>
    <w:link w:val="Heading1"/>
    <w:uiPriority w:val="4"/>
    <w:rsid w:val="006E23D6"/>
    <w:rPr>
      <w:rFonts w:ascii="Arial" w:eastAsiaTheme="majorEastAsia" w:hAnsi="Arial" w:cstheme="majorBidi"/>
      <w:b/>
      <w:color w:val="3C1366"/>
      <w:kern w:val="0"/>
      <w:sz w:val="44"/>
      <w:szCs w:val="4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5"/>
    <w:rsid w:val="006E23D6"/>
    <w:rPr>
      <w:rFonts w:ascii="Arial" w:eastAsiaTheme="majorEastAsia" w:hAnsi="Arial" w:cstheme="majorBidi"/>
      <w:b/>
      <w:color w:val="3C1366"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6E23D6"/>
    <w:rPr>
      <w:rFonts w:asciiTheme="majorHAnsi" w:eastAsiaTheme="majorEastAsia" w:hAnsiTheme="majorHAnsi" w:cstheme="majorBidi"/>
      <w:b/>
      <w:color w:val="3C1366"/>
      <w:kern w:val="0"/>
      <w:sz w:val="28"/>
      <w14:ligatures w14:val="none"/>
    </w:rPr>
  </w:style>
  <w:style w:type="paragraph" w:customStyle="1" w:styleId="p1">
    <w:name w:val="p1"/>
    <w:basedOn w:val="Normal"/>
    <w:uiPriority w:val="22"/>
    <w:unhideWhenUsed/>
    <w:rsid w:val="009E42E9"/>
    <w:rPr>
      <w:szCs w:val="12"/>
      <w:lang w:val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9E42E9"/>
    <w:pPr>
      <w:numPr>
        <w:ilvl w:val="1"/>
      </w:numPr>
      <w:spacing w:before="60" w:after="60"/>
    </w:pPr>
    <w:rPr>
      <w:rFonts w:eastAsiaTheme="minorEastAsia" w:cstheme="minorBidi"/>
      <w:b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9E42E9"/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2DB7"/>
  </w:style>
  <w:style w:type="table" w:styleId="TableGrid">
    <w:name w:val="Table Grid"/>
    <w:basedOn w:val="TableNormal"/>
    <w:uiPriority w:val="39"/>
    <w:rsid w:val="00BB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5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694633068441A27FCD850D63099E" ma:contentTypeVersion="3" ma:contentTypeDescription="Create a new document." ma:contentTypeScope="" ma:versionID="8a3de3ab15e90350ccbae69e10e9c2a5">
  <xsd:schema xmlns:xsd="http://www.w3.org/2001/XMLSchema" xmlns:xs="http://www.w3.org/2001/XMLSchema" xmlns:p="http://schemas.microsoft.com/office/2006/metadata/properties" xmlns:ns2="dc638e0c-2a5a-4801-bc0f-6a89d193d56b" targetNamespace="http://schemas.microsoft.com/office/2006/metadata/properties" ma:root="true" ma:fieldsID="23330ea3650b6c66ffe5dae9dc81cd47" ns2:_="">
    <xsd:import namespace="dc638e0c-2a5a-4801-bc0f-6a89d193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8e0c-2a5a-4801-bc0f-6a89d193d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FA22-B5F5-46AC-87E0-C70CA0D52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9FFB5-23A5-44D7-838A-0C0F0DBEAABE}">
  <ds:schemaRefs>
    <ds:schemaRef ds:uri="http://schemas.microsoft.com/office/2006/metadata/properties"/>
    <ds:schemaRef ds:uri="http://schemas.microsoft.com/office/infopath/2007/PartnerControls"/>
    <ds:schemaRef ds:uri="02d7abad-a1f9-48d8-b6b7-a252d419c28d"/>
    <ds:schemaRef ds:uri="e9cf8051-0d62-4f53-9420-ca88ba1664ff"/>
  </ds:schemaRefs>
</ds:datastoreItem>
</file>

<file path=customXml/itemProps3.xml><?xml version="1.0" encoding="utf-8"?>
<ds:datastoreItem xmlns:ds="http://schemas.openxmlformats.org/officeDocument/2006/customXml" ds:itemID="{47B41CF7-BB47-4143-9883-BA6BD9303C2A}"/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503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Feedback</vt:lpstr>
    </vt:vector>
  </TitlesOfParts>
  <Manager/>
  <Company>Cambridge University Press &amp; Assessment</Company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Guidance</dc:title>
  <dc:subject/>
  <dc:creator>Cambridge International PD</dc:creator>
  <cp:keywords/>
  <dc:description/>
  <cp:lastModifiedBy>Sarah Taylor-White</cp:lastModifiedBy>
  <cp:revision>22</cp:revision>
  <dcterms:created xsi:type="dcterms:W3CDTF">2024-03-20T15:11:00Z</dcterms:created>
  <dcterms:modified xsi:type="dcterms:W3CDTF">2026-02-11T14:53:00Z</dcterms:modified>
  <cp:category>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0x01010076F7694633068441A27FCD850D63099E</vt:lpwstr>
  </property>
  <property fmtid="{D5CDD505-2E9C-101B-9397-08002B2CF9AE}" pid="3" name="MediaServiceImageTags">
    <vt:lpwstr/>
  </property>
  <property fmtid="{D5CDD505-2E9C-101B-9397-08002B2CF9AE}" pid="4" name="_dlc_DocIdItemGuid">
    <vt:lpwstr>a1736697-b732-4522-a94b-53b978d00b2f</vt:lpwstr>
  </property>
  <property fmtid="{D5CDD505-2E9C-101B-9397-08002B2CF9AE}" pid="5" name="Order">
    <vt:r8>2390200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